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江西立万建设万载县万安食品供应链建设工程地磅采购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30580_WPSOffice_Level1"/>
      <w:bookmarkStart w:id="1" w:name="_Toc2974_WPSOffice_Level1"/>
      <w:bookmarkStart w:id="2" w:name="_Toc27552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24485_WPSOffice_Level1"/>
      <w:bookmarkStart w:id="4" w:name="_Toc7193_WPSOffice_Level1"/>
      <w:bookmarkStart w:id="5" w:name="_Toc31897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1397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3622_WPSOffice_Level1"/>
      <w:bookmarkStart w:id="10" w:name="_Toc25280_WPSOffice_Level1"/>
      <w:bookmarkStart w:id="11" w:name="_Toc5988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616_WPSOffice_Level1"/>
      <w:bookmarkStart w:id="13" w:name="_Toc23539_WPSOffice_Level1"/>
      <w:bookmarkStart w:id="14" w:name="_Toc1107_WPSOffice_Level1"/>
    </w:p>
    <w:p w14:paraId="73BF9872">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WT2026-105江西立万建设万载县万安食品供应链建设工程地磅采购</w:t>
      </w:r>
    </w:p>
    <w:p w14:paraId="23C86252">
      <w:pPr>
        <w:widowControl/>
        <w:spacing w:line="360" w:lineRule="auto"/>
        <w:jc w:val="center"/>
        <w:rPr>
          <w:rFonts w:hint="default" w:ascii="仿宋_GB2312" w:hAnsi="仿宋_GB2312" w:eastAsia="仿宋_GB2312"/>
          <w:color w:val="000000"/>
          <w:sz w:val="32"/>
          <w:szCs w:val="32"/>
          <w:u w:val="single"/>
          <w:lang w:val="en-US" w:eastAsia="zh-CN"/>
        </w:rPr>
      </w:pPr>
    </w:p>
    <w:p w14:paraId="5CB3E8E0">
      <w:pPr>
        <w:snapToGrid w:val="0"/>
        <w:spacing w:line="480" w:lineRule="auto"/>
        <w:jc w:val="both"/>
        <w:rPr>
          <w:rFonts w:hint="eastAsia" w:ascii="仿宋_GB2312" w:hAnsi="仿宋_GB2312" w:eastAsia="仿宋_GB2312"/>
          <w:color w:val="000000"/>
          <w:sz w:val="32"/>
          <w:szCs w:val="32"/>
        </w:rPr>
      </w:pPr>
      <w:bookmarkStart w:id="15" w:name="_GoBack"/>
      <w:bookmarkEnd w:id="15"/>
    </w:p>
    <w:p w14:paraId="75BA3550">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3F373B3">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AA5D6E"/>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B041D8"/>
    <w:rsid w:val="30C23E8A"/>
    <w:rsid w:val="316D6733"/>
    <w:rsid w:val="32547AA6"/>
    <w:rsid w:val="329032D9"/>
    <w:rsid w:val="33274DBC"/>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B39DA12"/>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AD82E65"/>
    <w:rsid w:val="5CA22CB8"/>
    <w:rsid w:val="5CF9401C"/>
    <w:rsid w:val="5D2B07F5"/>
    <w:rsid w:val="5DCA4D34"/>
    <w:rsid w:val="5DCA79F9"/>
    <w:rsid w:val="5DD72C2F"/>
    <w:rsid w:val="5DDE3E93"/>
    <w:rsid w:val="5E31427A"/>
    <w:rsid w:val="5F625B4C"/>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930</Words>
  <Characters>943</Characters>
  <Lines>0</Lines>
  <Paragraphs>0</Paragraphs>
  <TotalTime>0</TotalTime>
  <ScaleCrop>false</ScaleCrop>
  <LinksUpToDate>false</LinksUpToDate>
  <CharactersWithSpaces>1254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2023-11-07T09:17:00Z</dcterms:created>
  <dc:creator>Administrator</dc:creator>
  <cp:lastModifiedBy>PC</cp:lastModifiedBy>
  <cp:lastPrinted>2025-03-06T08:54:00Z</cp:lastPrinted>
  <dcterms:modified xsi:type="dcterms:W3CDTF">2026-08-07T09:18:04Z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