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万载县中心城区污水处理厂及配套污水管网设施更新改造项目三期-新纬二路工程环网柜采购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1107_WPSOffice_Level1"/>
      <w:bookmarkStart w:id="14" w:name="_Toc23539_WPSOffice_Level1"/>
    </w:p>
    <w:p w14:paraId="5DB5807B">
      <w:pPr>
        <w:widowControl/>
        <w:spacing w:line="360" w:lineRule="auto"/>
        <w:ind w:firstLine="640"/>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 xml:space="preserve">WT2026-072万载县中心城区污水处理厂及配  套污水管网设施更新改造项目三期-新纬二路工程环   </w:t>
      </w:r>
    </w:p>
    <w:p w14:paraId="6787B0C3">
      <w:pPr>
        <w:widowControl/>
        <w:spacing w:line="360" w:lineRule="auto"/>
        <w:ind w:firstLine="640"/>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网柜采购</w:t>
      </w:r>
    </w:p>
    <w:p w14:paraId="5CB3E8E0">
      <w:pPr>
        <w:snapToGrid w:val="0"/>
        <w:spacing w:line="480" w:lineRule="auto"/>
        <w:jc w:val="both"/>
        <w:rPr>
          <w:rFonts w:hint="eastAsia" w:ascii="仿宋_GB2312" w:hAnsi="仿宋_GB2312" w:eastAsia="仿宋_GB2312"/>
          <w:color w:val="000000"/>
          <w:sz w:val="32"/>
          <w:szCs w:val="32"/>
        </w:rPr>
      </w:pPr>
      <w:bookmarkStart w:id="15" w:name="_GoBack"/>
      <w:bookmarkEnd w:id="15"/>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831AF"/>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923</Words>
  <Characters>936</Characters>
  <Lines>0</Lines>
  <Paragraphs>0</Paragraphs>
  <TotalTime>0</TotalTime>
  <ScaleCrop>false</ScaleCrop>
  <LinksUpToDate>false</LinksUpToDate>
  <CharactersWithSpaces>1247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2026-06-03T01:40:01Z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