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标准厂房北区至绿色产业园连接道路项目、标准厂房北区东侧道路项目塑料管井采购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WT2025-136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标准厂房北区至绿色产业园连接道路项目、标准厂房北区东侧道路项目塑料管井采购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3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2025-10-23T08:27:41Z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