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jc w:val="left"/>
        <w:rPr>
          <w:rFonts w:hint="default" w:eastAsia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>附件6</w:t>
      </w:r>
    </w:p>
    <w:p>
      <w:pPr>
        <w:pStyle w:val="4"/>
        <w:ind w:left="0" w:leftChars="0" w:firstLine="0" w:firstLineChars="0"/>
        <w:jc w:val="center"/>
        <w:rPr>
          <w:rFonts w:hint="default" w:eastAsia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入库前三年内，</w:t>
      </w:r>
      <w:r>
        <w:rPr>
          <w:rFonts w:hint="eastAsia"/>
          <w:b/>
          <w:bCs/>
          <w:sz w:val="32"/>
          <w:szCs w:val="32"/>
          <w:highlight w:val="none"/>
        </w:rPr>
        <w:t>在经营活动中没有重大违法记录的</w: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承诺书</w:t>
      </w:r>
      <w:bookmarkStart w:id="0" w:name="_GoBack"/>
      <w:bookmarkEnd w:id="0"/>
    </w:p>
    <w:p>
      <w:pPr>
        <w:spacing w:before="240" w:beforeLines="100" w:after="120" w:afterLines="50" w:line="520" w:lineRule="exact"/>
        <w:rPr>
          <w:rFonts w:hint="eastAsia" w:ascii="宋体" w:hAnsi="宋体" w:eastAsia="宋体"/>
          <w:sz w:val="24"/>
          <w:szCs w:val="24"/>
          <w:highlight w:val="none"/>
          <w:u w:val="single"/>
          <w:lang w:eastAsia="zh-CN"/>
        </w:rPr>
      </w:pP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致：</w:t>
      </w:r>
      <w:r>
        <w:rPr>
          <w:rFonts w:hint="eastAsia" w:ascii="宋体" w:hAnsi="宋体" w:eastAsia="宋体" w:cs="Times New Roman"/>
          <w:sz w:val="24"/>
          <w:szCs w:val="24"/>
          <w:highlight w:val="none"/>
          <w:u w:val="single"/>
          <w:lang w:val="en-US" w:eastAsia="zh-CN"/>
        </w:rPr>
        <w:t>万载投资发展集团有限公司</w:t>
      </w:r>
    </w:p>
    <w:p>
      <w:pPr>
        <w:pStyle w:val="4"/>
        <w:spacing w:before="100" w:after="50" w:line="520" w:lineRule="exact"/>
        <w:ind w:left="0" w:leftChars="0" w:firstLine="405" w:firstLineChars="0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我单位</w:t>
      </w:r>
      <w:r>
        <w:rPr>
          <w:rFonts w:hint="eastAsia"/>
          <w:sz w:val="24"/>
          <w:szCs w:val="24"/>
          <w:highlight w:val="none"/>
          <w:lang w:val="en-US" w:eastAsia="zh-CN"/>
        </w:rPr>
        <w:t>注册登记万投集团集中采购管理平台入库申请</w:t>
      </w:r>
      <w:r>
        <w:rPr>
          <w:rFonts w:hint="eastAsia"/>
          <w:sz w:val="24"/>
          <w:szCs w:val="24"/>
          <w:highlight w:val="none"/>
        </w:rPr>
        <w:t>前三年内，在经营活动中没有重大违法记录，特此承诺。</w:t>
      </w:r>
    </w:p>
    <w:p>
      <w:pPr>
        <w:pStyle w:val="4"/>
        <w:spacing w:before="100" w:after="50" w:line="520" w:lineRule="exact"/>
        <w:ind w:left="0" w:leftChars="0" w:firstLine="405" w:firstLineChars="0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若</w:t>
      </w:r>
      <w:r>
        <w:rPr>
          <w:rFonts w:hint="eastAsia"/>
          <w:sz w:val="24"/>
          <w:szCs w:val="24"/>
          <w:highlight w:val="none"/>
          <w:lang w:val="en-US" w:eastAsia="zh-CN"/>
        </w:rPr>
        <w:t>在入库审核、考察入库前</w:t>
      </w:r>
      <w:r>
        <w:rPr>
          <w:rFonts w:hint="eastAsia"/>
          <w:sz w:val="24"/>
          <w:szCs w:val="24"/>
          <w:highlight w:val="none"/>
        </w:rPr>
        <w:t>发现我单位近三年内在经营活动中有重大违法记录、骗取中标和出现严重违约及工程质量问题，我单位将无条件退出</w:t>
      </w:r>
      <w:r>
        <w:rPr>
          <w:rFonts w:hint="eastAsia"/>
          <w:sz w:val="24"/>
          <w:szCs w:val="24"/>
          <w:highlight w:val="none"/>
          <w:lang w:val="en-US" w:eastAsia="zh-CN"/>
        </w:rPr>
        <w:t>贵公司集中采购供应商库</w:t>
      </w:r>
      <w:r>
        <w:rPr>
          <w:rFonts w:hint="eastAsia"/>
          <w:sz w:val="24"/>
          <w:szCs w:val="24"/>
          <w:highlight w:val="none"/>
        </w:rPr>
        <w:t>，并承担因此引起的一切后果。</w:t>
      </w:r>
    </w:p>
    <w:p>
      <w:pPr>
        <w:pStyle w:val="4"/>
        <w:rPr>
          <w:rFonts w:hint="eastAsia"/>
          <w:highlight w:val="none"/>
        </w:rPr>
      </w:pPr>
    </w:p>
    <w:p>
      <w:pPr>
        <w:pStyle w:val="4"/>
        <w:rPr>
          <w:rFonts w:hint="eastAsia"/>
          <w:highlight w:val="none"/>
        </w:rPr>
      </w:pPr>
    </w:p>
    <w:p>
      <w:pPr>
        <w:spacing w:line="432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/>
          <w:snapToGrid w:val="0"/>
          <w:sz w:val="24"/>
          <w:szCs w:val="24"/>
          <w:highlight w:val="none"/>
        </w:rPr>
        <w:t>投标人名称（盖章）：</w:t>
      </w:r>
      <w:r>
        <w:rPr>
          <w:rFonts w:hint="eastAsia" w:ascii="宋体" w:hAnsi="宋体"/>
          <w:sz w:val="24"/>
          <w:highlight w:val="none"/>
          <w:u w:val="single"/>
        </w:rPr>
        <w:t xml:space="preserve">             </w:t>
      </w:r>
    </w:p>
    <w:p>
      <w:pPr>
        <w:spacing w:before="120" w:line="500" w:lineRule="exact"/>
        <w:rPr>
          <w:rFonts w:ascii="宋体" w:hAnsi="宋体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sz w:val="24"/>
          <w:szCs w:val="24"/>
          <w:highlight w:val="none"/>
        </w:rPr>
        <w:t>法定代表人或授权代表（签字或盖章）：</w:t>
      </w:r>
      <w:r>
        <w:rPr>
          <w:rFonts w:hint="eastAsia" w:ascii="宋体" w:hAnsi="宋体"/>
          <w:sz w:val="24"/>
          <w:highlight w:val="none"/>
          <w:u w:val="single"/>
        </w:rPr>
        <w:t xml:space="preserve">             </w:t>
      </w:r>
    </w:p>
    <w:p>
      <w:pPr>
        <w:spacing w:before="120" w:line="500" w:lineRule="exact"/>
        <w:rPr>
          <w:rFonts w:ascii="宋体" w:hAnsi="宋体"/>
          <w:sz w:val="24"/>
          <w:szCs w:val="24"/>
          <w:highlight w:val="none"/>
          <w:u w:val="single"/>
        </w:rPr>
      </w:pPr>
    </w:p>
    <w:p>
      <w:pPr>
        <w:spacing w:before="120" w:line="500" w:lineRule="exact"/>
        <w:rPr>
          <w:rFonts w:ascii="宋体" w:hAnsi="宋体"/>
          <w:sz w:val="24"/>
          <w:szCs w:val="24"/>
          <w:highlight w:val="none"/>
          <w:u w:val="single"/>
        </w:rPr>
      </w:pPr>
    </w:p>
    <w:p>
      <w:pPr>
        <w:spacing w:before="120" w:line="500" w:lineRule="exact"/>
        <w:jc w:val="right"/>
        <w:rPr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日    期：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宋体" w:hAnsi="宋体"/>
          <w:sz w:val="24"/>
          <w:szCs w:val="24"/>
          <w:highlight w:val="none"/>
        </w:rPr>
        <w:t xml:space="preserve">年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highlight w:val="none"/>
        </w:rPr>
        <w:t xml:space="preserve"> 月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  <w:highlight w:val="none"/>
        </w:rPr>
        <w:t>日</w:t>
      </w:r>
    </w:p>
    <w:p/>
    <w:p/>
    <w:sectPr>
      <w:pgSz w:w="11906" w:h="16838"/>
      <w:pgMar w:top="1157" w:right="1633" w:bottom="1157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iNWNlMWExYmEwMGYyN2JkYTg5YjNkNjgwZDY0NjQifQ=="/>
  </w:docVars>
  <w:rsids>
    <w:rsidRoot w:val="00000000"/>
    <w:rsid w:val="149D1D9A"/>
    <w:rsid w:val="668A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iPriority w:val="0"/>
    <w:pPr>
      <w:autoSpaceDE w:val="0"/>
      <w:autoSpaceDN w:val="0"/>
      <w:adjustRightInd w:val="0"/>
      <w:spacing w:line="360" w:lineRule="auto"/>
      <w:ind w:firstLine="480"/>
      <w:jc w:val="left"/>
    </w:pPr>
    <w:rPr>
      <w:rFonts w:ascii="宋体" w:hAnsi="宋体"/>
      <w:sz w:val="24"/>
    </w:rPr>
  </w:style>
  <w:style w:type="paragraph" w:styleId="3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4">
    <w:name w:val="Body Text First Indent 2"/>
    <w:basedOn w:val="2"/>
    <w:next w:val="1"/>
    <w:qFormat/>
    <w:uiPriority w:val="0"/>
    <w:pPr>
      <w:autoSpaceDE/>
      <w:autoSpaceDN/>
      <w:adjustRightInd/>
      <w:spacing w:after="120" w:line="240" w:lineRule="auto"/>
      <w:ind w:left="420" w:leftChars="200" w:firstLine="420" w:firstLineChars="200"/>
      <w:jc w:val="both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2024-03-08T08:50:00Z</dcterms:created>
  <dc:creator>Administrator</dc:creator>
  <cp:lastModifiedBy>辛均伟</cp:lastModifiedBy>
  <dcterms:modified xsi:type="dcterms:W3CDTF">2024-03-08T08:55:00Z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E7566F9B8E9A47C7BC16D579B29FA3EC_12</vt:lpwstr>
  </property>
</Properties>
</file>