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jc w:val="left"/>
        <w:rPr>
          <w:rFonts w:ascii="宋体" w:hAnsi="宋体"/>
          <w:b/>
          <w:sz w:val="44"/>
          <w:szCs w:val="44"/>
        </w:rPr>
      </w:pPr>
      <w:r>
        <w:rPr>
          <w:rFonts w:hint="eastAsia" w:eastAsia="仿宋"/>
          <w:sz w:val="32"/>
          <w:szCs w:val="32"/>
          <w:lang w:val="en-US" w:eastAsia="zh-CN"/>
        </w:rPr>
        <w:t>附：报名文件格式</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万载县企业孵化基地项目发电机组询价采购二次</w:t>
      </w:r>
    </w:p>
    <w:p w14:paraId="614A5C38">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30580_WPSOffice_Level1"/>
      <w:bookmarkStart w:id="1" w:name="_Toc2974_WPSOffice_Level1"/>
      <w:bookmarkStart w:id="2" w:name="_Toc27552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7193_WPSOffice_Level1"/>
      <w:bookmarkStart w:id="4" w:name="_Toc31897_WPSOffice_Level1"/>
      <w:bookmarkStart w:id="5" w:name="_Toc24485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26955_WPSOffice_Level1"/>
      <w:bookmarkStart w:id="7" w:name="_Toc11653_WPSOffice_Level1"/>
      <w:bookmarkStart w:id="8" w:name="_Toc1397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25280_WPSOffice_Level1"/>
      <w:bookmarkStart w:id="10" w:name="_Toc5988_WPSOffice_Level1"/>
      <w:bookmarkStart w:id="11" w:name="_Toc23622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539_WPSOffice_Level1"/>
      <w:bookmarkStart w:id="13" w:name="_Toc23616_WPSOffice_Level1"/>
      <w:bookmarkStart w:id="14" w:name="_Toc1107_WPSOffice_Level1"/>
    </w:p>
    <w:p w14:paraId="43809DF6">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WT2024-122万载县企业孵化基地项目</w:t>
      </w:r>
    </w:p>
    <w:p w14:paraId="6E89A707">
      <w:pPr>
        <w:keepNext w:val="0"/>
        <w:keepLines w:val="0"/>
        <w:pageBreakBefore w:val="0"/>
        <w:widowControl w:val="0"/>
        <w:kinsoku/>
        <w:wordWrap/>
        <w:overflowPunct/>
        <w:topLinePunct w:val="0"/>
        <w:autoSpaceDE/>
        <w:autoSpaceDN/>
        <w:bidi w:val="0"/>
        <w:adjustRightInd/>
        <w:snapToGrid w:val="0"/>
        <w:spacing w:line="440" w:lineRule="atLeast"/>
        <w:ind w:firstLine="2560" w:firstLineChars="80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lang w:val="en-US" w:eastAsia="zh-CN"/>
        </w:rPr>
        <w:t>发电机组询价采购</w:t>
      </w: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1B0ADEC0">
      <w:pPr>
        <w:snapToGrid w:val="0"/>
        <w:spacing w:line="480" w:lineRule="auto"/>
        <w:jc w:val="center"/>
        <w:rPr>
          <w:rFonts w:hint="eastAsia" w:ascii="仿宋_GB2312" w:hAnsi="仿宋_GB2312" w:eastAsia="仿宋_GB2312"/>
          <w:color w:val="000000"/>
          <w:sz w:val="32"/>
          <w:szCs w:val="32"/>
        </w:rPr>
      </w:pPr>
    </w:p>
    <w:p w14:paraId="73A863A6">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67B48C98">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1604D96">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59F9D15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35632D90">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（3）近三年内与国企、政府单位、私企公司关于活动板房建设的合作经历证明（提供合同文件或者开具的发票，可把价格隐藏）；</w:t>
      </w:r>
    </w:p>
    <w:p w14:paraId="0018A4AC">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4DF65E5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25BD751">
      <w:pPr>
        <w:widowControl/>
        <w:ind w:firstLine="560" w:firstLineChars="200"/>
        <w:jc w:val="left"/>
        <w:rPr>
          <w:rFonts w:hint="eastAsia" w:ascii="仿宋_GB2312" w:hAnsi="仿宋_GB2312" w:eastAsia="仿宋_GB2312"/>
          <w:color w:val="000000"/>
          <w:sz w:val="28"/>
          <w:szCs w:val="28"/>
        </w:rPr>
      </w:pPr>
    </w:p>
    <w:p w14:paraId="39C9A90F">
      <w:pPr>
        <w:widowControl/>
        <w:ind w:firstLine="560" w:firstLineChars="200"/>
        <w:jc w:val="left"/>
        <w:rPr>
          <w:rFonts w:hint="eastAsia" w:ascii="仿宋_GB2312" w:hAnsi="仿宋_GB2312" w:eastAsia="仿宋_GB2312"/>
          <w:color w:val="000000"/>
          <w:sz w:val="28"/>
          <w:szCs w:val="28"/>
        </w:rPr>
      </w:pPr>
    </w:p>
    <w:p w14:paraId="5EC6E61A">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4332FA1B">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1FA15E3B">
      <w:pPr>
        <w:widowControl/>
        <w:jc w:val="left"/>
        <w:rPr>
          <w:rFonts w:ascii="仿宋_GB2312" w:hAnsi="仿宋_GB2312" w:eastAsia="仿宋_GB2312"/>
          <w:b/>
          <w:color w:val="000000"/>
          <w:sz w:val="32"/>
          <w:szCs w:val="32"/>
        </w:rPr>
      </w:pPr>
    </w:p>
    <w:p w14:paraId="4F92E48B">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5FAFBAED">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2F44CA3E">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6AC208BE">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410B492B">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396A21BE">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123CFEE4">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3E5FFF50">
      <w:pPr>
        <w:spacing w:line="360" w:lineRule="auto"/>
        <w:rPr>
          <w:rFonts w:hint="eastAsia" w:ascii="仿宋" w:hAnsi="仿宋" w:eastAsia="仿宋" w:cs="仿宋"/>
          <w:sz w:val="32"/>
          <w:szCs w:val="32"/>
          <w:u w:val="single"/>
        </w:rPr>
      </w:pPr>
    </w:p>
    <w:p w14:paraId="11F8953E">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AE92449">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560EC854">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7E93D3F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02EBA65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62256A9D">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085968CC">
      <w:pPr>
        <w:spacing w:line="360" w:lineRule="auto"/>
        <w:rPr>
          <w:rFonts w:hint="eastAsia" w:ascii="仿宋" w:hAnsi="仿宋" w:eastAsia="仿宋" w:cs="仿宋"/>
          <w:sz w:val="32"/>
          <w:szCs w:val="32"/>
        </w:rPr>
      </w:pPr>
    </w:p>
    <w:p w14:paraId="03E6BAC9">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4991C43C">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0F78410C">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454C23B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77B15242">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7AAADBCA">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44161F0A">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46E1160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54D4265B">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13BACFB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558B004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2A0DC18B">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0197A94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175E3594">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F2272F6">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42E307A7">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73FE6C33">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4512D7D7">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006F63E8">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28999F8A">
      <w:pPr>
        <w:rPr>
          <w:rFonts w:ascii="Times New Roman" w:hAnsi="Times New Roman" w:cs="Calibri"/>
          <w:color w:val="000000"/>
        </w:rPr>
      </w:pPr>
    </w:p>
    <w:p w14:paraId="692B62C4"/>
    <w:p w14:paraId="0778B9E4">
      <w:pPr>
        <w:widowControl/>
        <w:jc w:val="left"/>
        <w:rPr>
          <w:rFonts w:hint="eastAsia" w:ascii="仿宋" w:hAnsi="仿宋" w:eastAsia="仿宋" w:cs="仿宋"/>
          <w:sz w:val="28"/>
          <w:szCs w:val="28"/>
          <w:lang w:eastAsia="zh-CN"/>
        </w:rPr>
      </w:pPr>
      <w:r>
        <w:br w:type="page"/>
      </w:r>
    </w:p>
    <w:p w14:paraId="1C6C6DF6">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（3）近三年内与国企、政府单位、私企公司关于活动板房建设的合作经历证明（提供合同文件或者开具的发票，可把价格隐藏）；</w:t>
      </w:r>
    </w:p>
    <w:p w14:paraId="07BBB05C">
      <w:pPr>
        <w:pStyle w:val="10"/>
        <w:rPr>
          <w:rFonts w:hint="eastAsia"/>
          <w:lang w:val="en-US" w:eastAsia="zh-CN"/>
        </w:rPr>
      </w:pPr>
    </w:p>
    <w:p w14:paraId="63B80E8A">
      <w:pPr>
        <w:bidi w:val="0"/>
        <w:rPr>
          <w:rFonts w:hint="eastAsia"/>
          <w:lang w:val="en-US" w:eastAsia="zh-CN"/>
        </w:rPr>
      </w:pPr>
    </w:p>
    <w:p w14:paraId="642C8F95">
      <w:pPr>
        <w:bidi w:val="0"/>
        <w:rPr>
          <w:rFonts w:hint="eastAsia"/>
          <w:lang w:val="en-US" w:eastAsia="zh-CN"/>
        </w:rPr>
      </w:pPr>
    </w:p>
    <w:p w14:paraId="47AE3F04">
      <w:pPr>
        <w:bidi w:val="0"/>
        <w:rPr>
          <w:rFonts w:hint="eastAsia"/>
          <w:lang w:val="en-US" w:eastAsia="zh-CN"/>
        </w:rPr>
      </w:pPr>
    </w:p>
    <w:p w14:paraId="247A3D80">
      <w:pPr>
        <w:bidi w:val="0"/>
        <w:rPr>
          <w:rFonts w:hint="eastAsia"/>
          <w:lang w:val="en-US" w:eastAsia="zh-CN"/>
        </w:rPr>
      </w:pPr>
    </w:p>
    <w:p w14:paraId="3A7F46E0">
      <w:pPr>
        <w:bidi w:val="0"/>
        <w:rPr>
          <w:rFonts w:hint="eastAsia"/>
          <w:lang w:val="en-US" w:eastAsia="zh-CN"/>
        </w:rPr>
      </w:pPr>
    </w:p>
    <w:p w14:paraId="1D7A2076">
      <w:pPr>
        <w:bidi w:val="0"/>
        <w:rPr>
          <w:rFonts w:hint="eastAsia"/>
          <w:lang w:val="en-US" w:eastAsia="zh-CN"/>
        </w:rPr>
      </w:pPr>
    </w:p>
    <w:p w14:paraId="31C364A5">
      <w:pPr>
        <w:bidi w:val="0"/>
        <w:rPr>
          <w:rFonts w:hint="eastAsia"/>
          <w:lang w:val="en-US" w:eastAsia="zh-CN"/>
        </w:rPr>
      </w:pPr>
    </w:p>
    <w:p w14:paraId="736534F4">
      <w:pPr>
        <w:bidi w:val="0"/>
        <w:rPr>
          <w:rFonts w:hint="eastAsia"/>
          <w:lang w:val="en-US" w:eastAsia="zh-CN"/>
        </w:rPr>
      </w:pPr>
    </w:p>
    <w:p w14:paraId="3996D19D">
      <w:pPr>
        <w:bidi w:val="0"/>
        <w:rPr>
          <w:rFonts w:hint="eastAsia"/>
          <w:lang w:val="en-US" w:eastAsia="zh-CN"/>
        </w:rPr>
      </w:pPr>
    </w:p>
    <w:p w14:paraId="13BAC416">
      <w:pPr>
        <w:bidi w:val="0"/>
        <w:rPr>
          <w:rFonts w:hint="eastAsia"/>
          <w:lang w:val="en-US" w:eastAsia="zh-CN"/>
        </w:rPr>
      </w:pPr>
    </w:p>
    <w:p w14:paraId="51A8DAB4">
      <w:pPr>
        <w:bidi w:val="0"/>
        <w:rPr>
          <w:rFonts w:hint="eastAsia"/>
          <w:lang w:val="en-US" w:eastAsia="zh-CN"/>
        </w:rPr>
      </w:pPr>
    </w:p>
    <w:p w14:paraId="29F568CA">
      <w:pPr>
        <w:bidi w:val="0"/>
        <w:rPr>
          <w:rFonts w:hint="eastAsia"/>
          <w:lang w:val="en-US" w:eastAsia="zh-CN"/>
        </w:rPr>
      </w:pPr>
    </w:p>
    <w:p w14:paraId="607A09A9">
      <w:pPr>
        <w:bidi w:val="0"/>
        <w:rPr>
          <w:rFonts w:hint="eastAsia"/>
          <w:lang w:val="en-US" w:eastAsia="zh-CN"/>
        </w:rPr>
      </w:pPr>
    </w:p>
    <w:p w14:paraId="278FE9EF">
      <w:pPr>
        <w:bidi w:val="0"/>
        <w:rPr>
          <w:rFonts w:hint="eastAsia"/>
          <w:lang w:val="en-US" w:eastAsia="zh-CN"/>
        </w:rPr>
      </w:pPr>
    </w:p>
    <w:p w14:paraId="2C564C19">
      <w:pPr>
        <w:bidi w:val="0"/>
        <w:rPr>
          <w:rFonts w:hint="eastAsia"/>
          <w:lang w:val="en-US" w:eastAsia="zh-CN"/>
        </w:rPr>
      </w:pPr>
    </w:p>
    <w:p w14:paraId="423B8851">
      <w:pPr>
        <w:bidi w:val="0"/>
        <w:rPr>
          <w:rFonts w:hint="eastAsia"/>
          <w:lang w:val="en-US" w:eastAsia="zh-CN"/>
        </w:rPr>
      </w:pPr>
    </w:p>
    <w:p w14:paraId="56CC1E07">
      <w:pPr>
        <w:bidi w:val="0"/>
        <w:rPr>
          <w:rFonts w:hint="eastAsia"/>
          <w:lang w:val="en-US" w:eastAsia="zh-CN"/>
        </w:rPr>
      </w:pPr>
    </w:p>
    <w:p w14:paraId="46AD2E04">
      <w:pPr>
        <w:bidi w:val="0"/>
        <w:rPr>
          <w:rFonts w:hint="eastAsia"/>
          <w:lang w:val="en-US" w:eastAsia="zh-CN"/>
        </w:rPr>
      </w:pPr>
    </w:p>
    <w:p w14:paraId="5DBE8550">
      <w:pPr>
        <w:bidi w:val="0"/>
        <w:rPr>
          <w:rFonts w:hint="eastAsia"/>
          <w:lang w:val="en-US" w:eastAsia="zh-CN"/>
        </w:rPr>
      </w:pPr>
    </w:p>
    <w:p w14:paraId="36B77C0A">
      <w:pPr>
        <w:bidi w:val="0"/>
        <w:rPr>
          <w:rFonts w:hint="eastAsia"/>
          <w:lang w:val="en-US" w:eastAsia="zh-CN"/>
        </w:rPr>
      </w:pPr>
    </w:p>
    <w:p w14:paraId="677F073B">
      <w:pPr>
        <w:bidi w:val="0"/>
        <w:rPr>
          <w:rFonts w:hint="eastAsia"/>
          <w:lang w:val="en-US" w:eastAsia="zh-CN"/>
        </w:rPr>
      </w:pPr>
    </w:p>
    <w:p w14:paraId="763419AB">
      <w:pPr>
        <w:bidi w:val="0"/>
        <w:rPr>
          <w:rFonts w:hint="eastAsia"/>
          <w:lang w:val="en-US" w:eastAsia="zh-CN"/>
        </w:rPr>
      </w:pPr>
    </w:p>
    <w:p w14:paraId="0251A438">
      <w:pPr>
        <w:bidi w:val="0"/>
        <w:rPr>
          <w:rFonts w:hint="eastAsia"/>
          <w:lang w:val="en-US" w:eastAsia="zh-CN"/>
        </w:rPr>
      </w:pPr>
    </w:p>
    <w:p w14:paraId="5F9CA16C">
      <w:pPr>
        <w:bidi w:val="0"/>
        <w:rPr>
          <w:rFonts w:hint="eastAsia"/>
          <w:lang w:val="en-US" w:eastAsia="zh-CN"/>
        </w:rPr>
      </w:pPr>
    </w:p>
    <w:p w14:paraId="7D185D84">
      <w:pPr>
        <w:bidi w:val="0"/>
        <w:rPr>
          <w:rFonts w:hint="eastAsia"/>
          <w:lang w:val="en-US" w:eastAsia="zh-CN"/>
        </w:rPr>
      </w:pPr>
    </w:p>
    <w:p w14:paraId="66C5E7BB">
      <w:pPr>
        <w:bidi w:val="0"/>
        <w:rPr>
          <w:rFonts w:hint="eastAsia"/>
          <w:lang w:val="en-US" w:eastAsia="zh-CN"/>
        </w:rPr>
      </w:pPr>
    </w:p>
    <w:p w14:paraId="4D94879B">
      <w:pPr>
        <w:bidi w:val="0"/>
        <w:rPr>
          <w:rFonts w:hint="eastAsia"/>
          <w:lang w:val="en-US" w:eastAsia="zh-CN"/>
        </w:rPr>
      </w:pPr>
    </w:p>
    <w:p w14:paraId="25E9F83D">
      <w:pPr>
        <w:bidi w:val="0"/>
        <w:rPr>
          <w:rFonts w:hint="eastAsia"/>
          <w:lang w:val="en-US" w:eastAsia="zh-CN"/>
        </w:rPr>
      </w:pPr>
    </w:p>
    <w:p w14:paraId="670E3814">
      <w:pPr>
        <w:bidi w:val="0"/>
        <w:rPr>
          <w:rFonts w:hint="eastAsia"/>
          <w:lang w:val="en-US" w:eastAsia="zh-CN"/>
        </w:rPr>
      </w:pPr>
    </w:p>
    <w:p w14:paraId="31D377F6">
      <w:pPr>
        <w:bidi w:val="0"/>
        <w:rPr>
          <w:rFonts w:hint="eastAsia"/>
          <w:lang w:val="en-US" w:eastAsia="zh-CN"/>
        </w:rPr>
      </w:pPr>
    </w:p>
    <w:p w14:paraId="43C1E568">
      <w:pPr>
        <w:bidi w:val="0"/>
        <w:rPr>
          <w:rFonts w:hint="eastAsia"/>
          <w:lang w:val="en-US" w:eastAsia="zh-CN"/>
        </w:rPr>
      </w:pPr>
    </w:p>
    <w:p w14:paraId="2AEF288C">
      <w:pPr>
        <w:bidi w:val="0"/>
        <w:rPr>
          <w:rFonts w:hint="eastAsia"/>
          <w:lang w:val="en-US" w:eastAsia="zh-CN"/>
        </w:rPr>
      </w:pPr>
    </w:p>
    <w:p w14:paraId="71557E90">
      <w:pPr>
        <w:bidi w:val="0"/>
        <w:rPr>
          <w:rFonts w:hint="eastAsia"/>
          <w:lang w:val="en-US" w:eastAsia="zh-CN"/>
        </w:rPr>
      </w:pPr>
    </w:p>
    <w:p w14:paraId="36AF9924">
      <w:pPr>
        <w:bidi w:val="0"/>
        <w:rPr>
          <w:rFonts w:hint="eastAsia"/>
          <w:lang w:val="en-US" w:eastAsia="zh-CN"/>
        </w:rPr>
      </w:pPr>
    </w:p>
    <w:p w14:paraId="2E540C32">
      <w:pPr>
        <w:bidi w:val="0"/>
        <w:rPr>
          <w:rFonts w:hint="eastAsia"/>
          <w:lang w:val="en-US" w:eastAsia="zh-CN"/>
        </w:rPr>
      </w:pPr>
    </w:p>
    <w:p w14:paraId="689BF250">
      <w:pPr>
        <w:bidi w:val="0"/>
        <w:rPr>
          <w:rFonts w:hint="eastAsia"/>
          <w:lang w:val="en-US" w:eastAsia="zh-CN"/>
        </w:rPr>
      </w:pPr>
    </w:p>
    <w:p w14:paraId="666B6E23">
      <w:pPr>
        <w:bidi w:val="0"/>
        <w:rPr>
          <w:rFonts w:hint="eastAsia"/>
          <w:lang w:val="en-US" w:eastAsia="zh-CN"/>
        </w:rPr>
      </w:pPr>
    </w:p>
    <w:p w14:paraId="3953D9B5">
      <w:pPr>
        <w:bidi w:val="0"/>
        <w:rPr>
          <w:rFonts w:hint="eastAsia"/>
          <w:lang w:val="en-US" w:eastAsia="zh-CN"/>
        </w:rPr>
      </w:pPr>
    </w:p>
    <w:p w14:paraId="6457E529">
      <w:pPr>
        <w:bidi w:val="0"/>
        <w:rPr>
          <w:rFonts w:hint="eastAsia"/>
          <w:lang w:val="en-US" w:eastAsia="zh-CN"/>
        </w:rPr>
      </w:pPr>
    </w:p>
    <w:p w14:paraId="229446FD">
      <w:pPr>
        <w:bidi w:val="0"/>
        <w:rPr>
          <w:rFonts w:hint="eastAsia"/>
          <w:lang w:val="en-US" w:eastAsia="zh-CN"/>
        </w:rPr>
      </w:pPr>
      <w:bookmarkStart w:id="15" w:name="_GoBack"/>
      <w:bookmarkEnd w:id="15"/>
    </w:p>
    <w:p w14:paraId="21183573">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36D578A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02327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4C8A09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2BCD6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784AD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36CE8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FF49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ECE9B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D5CBF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76A77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82E56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96FD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3CC2AC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0FF87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8E670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05BC4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B6468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660A2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5CB63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EC86F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A143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FDAA1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ACF578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8AE265">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95EDD79">
      <w:pPr>
        <w:snapToGrid w:val="0"/>
        <w:spacing w:line="480" w:lineRule="auto"/>
        <w:jc w:val="center"/>
        <w:rPr>
          <w:rFonts w:hint="eastAsia" w:ascii="仿宋_GB2312" w:hAnsi="仿宋_GB2312" w:eastAsia="仿宋_GB2312"/>
          <w:color w:val="000000"/>
          <w:sz w:val="32"/>
          <w:szCs w:val="32"/>
          <w:lang w:val="en-US" w:eastAsia="zh-CN"/>
        </w:rPr>
      </w:pPr>
    </w:p>
    <w:p w14:paraId="0644BCBB">
      <w:pPr>
        <w:snapToGrid w:val="0"/>
        <w:spacing w:line="480" w:lineRule="auto"/>
        <w:jc w:val="center"/>
        <w:rPr>
          <w:rFonts w:hint="eastAsia" w:ascii="仿宋_GB2312" w:hAnsi="仿宋_GB2312" w:eastAsia="仿宋_GB2312"/>
          <w:color w:val="000000"/>
          <w:sz w:val="32"/>
          <w:szCs w:val="32"/>
          <w:lang w:val="en-US" w:eastAsia="zh-CN"/>
        </w:rPr>
      </w:pPr>
    </w:p>
    <w:p w14:paraId="2D98F810">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8231B1"/>
    <w:rsid w:val="019404F8"/>
    <w:rsid w:val="01DC3F4B"/>
    <w:rsid w:val="028F7114"/>
    <w:rsid w:val="02CA1644"/>
    <w:rsid w:val="03A8028B"/>
    <w:rsid w:val="04EC7342"/>
    <w:rsid w:val="04F04544"/>
    <w:rsid w:val="05253BEA"/>
    <w:rsid w:val="06F3181D"/>
    <w:rsid w:val="084C198B"/>
    <w:rsid w:val="0C645BE5"/>
    <w:rsid w:val="0C9B273A"/>
    <w:rsid w:val="0D645CFB"/>
    <w:rsid w:val="0E71322E"/>
    <w:rsid w:val="0E813BB2"/>
    <w:rsid w:val="0F2A526A"/>
    <w:rsid w:val="0F64775C"/>
    <w:rsid w:val="10D75D0B"/>
    <w:rsid w:val="110C4AB6"/>
    <w:rsid w:val="11533E3A"/>
    <w:rsid w:val="11A622AD"/>
    <w:rsid w:val="11DC5CCF"/>
    <w:rsid w:val="121E0096"/>
    <w:rsid w:val="132F6791"/>
    <w:rsid w:val="13DF5089"/>
    <w:rsid w:val="13EF4E83"/>
    <w:rsid w:val="14D6673D"/>
    <w:rsid w:val="159F6110"/>
    <w:rsid w:val="16CD5BE6"/>
    <w:rsid w:val="17944956"/>
    <w:rsid w:val="19540D24"/>
    <w:rsid w:val="1977452F"/>
    <w:rsid w:val="19F20CFD"/>
    <w:rsid w:val="1A0E6C42"/>
    <w:rsid w:val="1AEF01AB"/>
    <w:rsid w:val="1AF16F33"/>
    <w:rsid w:val="1AF844CE"/>
    <w:rsid w:val="1BF05040"/>
    <w:rsid w:val="1C561946"/>
    <w:rsid w:val="1C7D749C"/>
    <w:rsid w:val="1DCA5502"/>
    <w:rsid w:val="1E4A5D6E"/>
    <w:rsid w:val="1E731769"/>
    <w:rsid w:val="1F345F2A"/>
    <w:rsid w:val="206A0C3C"/>
    <w:rsid w:val="20A84061"/>
    <w:rsid w:val="21AB018C"/>
    <w:rsid w:val="22BD1728"/>
    <w:rsid w:val="23407321"/>
    <w:rsid w:val="25485291"/>
    <w:rsid w:val="25873D4C"/>
    <w:rsid w:val="25D2047B"/>
    <w:rsid w:val="26BC560B"/>
    <w:rsid w:val="271E5FF2"/>
    <w:rsid w:val="277B5263"/>
    <w:rsid w:val="293E49D5"/>
    <w:rsid w:val="2A6E46AA"/>
    <w:rsid w:val="2A7748DC"/>
    <w:rsid w:val="2A9F2390"/>
    <w:rsid w:val="2AC12920"/>
    <w:rsid w:val="2B625546"/>
    <w:rsid w:val="2B6D05A0"/>
    <w:rsid w:val="2C382855"/>
    <w:rsid w:val="2D4304C2"/>
    <w:rsid w:val="2DBA7B28"/>
    <w:rsid w:val="2E304C24"/>
    <w:rsid w:val="2E527C71"/>
    <w:rsid w:val="2E960B5C"/>
    <w:rsid w:val="2F2B55A5"/>
    <w:rsid w:val="2F3E1BC6"/>
    <w:rsid w:val="2FBD1B3D"/>
    <w:rsid w:val="303B4C64"/>
    <w:rsid w:val="30474D0A"/>
    <w:rsid w:val="30986E0D"/>
    <w:rsid w:val="30C23E8A"/>
    <w:rsid w:val="316D6733"/>
    <w:rsid w:val="32547AA6"/>
    <w:rsid w:val="329032D9"/>
    <w:rsid w:val="335C05C6"/>
    <w:rsid w:val="338B7165"/>
    <w:rsid w:val="33B15200"/>
    <w:rsid w:val="33CB619D"/>
    <w:rsid w:val="33F413F3"/>
    <w:rsid w:val="35174DBF"/>
    <w:rsid w:val="352E7D75"/>
    <w:rsid w:val="3602407A"/>
    <w:rsid w:val="360709AB"/>
    <w:rsid w:val="364B777F"/>
    <w:rsid w:val="368A71F8"/>
    <w:rsid w:val="37216E9F"/>
    <w:rsid w:val="380845D9"/>
    <w:rsid w:val="38EA0422"/>
    <w:rsid w:val="392F0EB2"/>
    <w:rsid w:val="39546450"/>
    <w:rsid w:val="3A6B572F"/>
    <w:rsid w:val="3AA64BD7"/>
    <w:rsid w:val="3BD056AD"/>
    <w:rsid w:val="3CC1358A"/>
    <w:rsid w:val="3DC6320C"/>
    <w:rsid w:val="3DC76F84"/>
    <w:rsid w:val="3ECA0ADA"/>
    <w:rsid w:val="3EEA2A9C"/>
    <w:rsid w:val="3EED47C8"/>
    <w:rsid w:val="3F334E47"/>
    <w:rsid w:val="3FF30F26"/>
    <w:rsid w:val="4099293C"/>
    <w:rsid w:val="41847666"/>
    <w:rsid w:val="41986C6D"/>
    <w:rsid w:val="41E73410"/>
    <w:rsid w:val="42A16C50"/>
    <w:rsid w:val="44941DF5"/>
    <w:rsid w:val="44FA6503"/>
    <w:rsid w:val="46771D0B"/>
    <w:rsid w:val="47162AE2"/>
    <w:rsid w:val="47D00DD8"/>
    <w:rsid w:val="48DD58AD"/>
    <w:rsid w:val="4A58343D"/>
    <w:rsid w:val="4CD174D7"/>
    <w:rsid w:val="4CD90F5A"/>
    <w:rsid w:val="4F58285A"/>
    <w:rsid w:val="50064BCC"/>
    <w:rsid w:val="504A7CCC"/>
    <w:rsid w:val="51766070"/>
    <w:rsid w:val="51BB1D78"/>
    <w:rsid w:val="52817E04"/>
    <w:rsid w:val="53202F66"/>
    <w:rsid w:val="532F31A9"/>
    <w:rsid w:val="53C45BCB"/>
    <w:rsid w:val="56030D9F"/>
    <w:rsid w:val="56F46C9F"/>
    <w:rsid w:val="58D44D7C"/>
    <w:rsid w:val="5A1061D2"/>
    <w:rsid w:val="5A117165"/>
    <w:rsid w:val="5A3572F7"/>
    <w:rsid w:val="5CA22CB8"/>
    <w:rsid w:val="5CF9401C"/>
    <w:rsid w:val="5DCA4D34"/>
    <w:rsid w:val="5DCA79F9"/>
    <w:rsid w:val="5DDE3E93"/>
    <w:rsid w:val="5E31427A"/>
    <w:rsid w:val="5F625B4C"/>
    <w:rsid w:val="60E12934"/>
    <w:rsid w:val="616F79FE"/>
    <w:rsid w:val="617526CF"/>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E262A94"/>
    <w:rsid w:val="6FA775FB"/>
    <w:rsid w:val="70173FDD"/>
    <w:rsid w:val="703B728A"/>
    <w:rsid w:val="71D451F0"/>
    <w:rsid w:val="757D16FB"/>
    <w:rsid w:val="78CE0BEB"/>
    <w:rsid w:val="796E6069"/>
    <w:rsid w:val="79B549A7"/>
    <w:rsid w:val="7A274242"/>
    <w:rsid w:val="7AEC0927"/>
    <w:rsid w:val="7B413BC9"/>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94</Words>
  <Characters>103</Characters>
  <Lines>0</Lines>
  <Paragraphs>0</Paragraphs>
  <TotalTime>0</TotalTime>
  <ScaleCrop>false</ScaleCrop>
  <LinksUpToDate>false</LinksUpToDate>
  <CharactersWithSpaces>147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2024-09-06T03:52:05Z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458E93FD494C4552B1727BD9A1C4838A_13</vt:lpwstr>
  </property>
</Properties>
</file>