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24B5">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6F2C6992">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万载县安置小区建设项目(幸福佳苑小区）活动板房询价采购二次</w:t>
      </w:r>
      <w:bookmarkStart w:id="15" w:name="_GoBack"/>
      <w:bookmarkEnd w:id="15"/>
    </w:p>
    <w:p w14:paraId="4193B0CF">
      <w:pPr>
        <w:autoSpaceDE w:val="0"/>
        <w:autoSpaceDN w:val="0"/>
        <w:adjustRightInd w:val="0"/>
        <w:jc w:val="both"/>
        <w:rPr>
          <w:rFonts w:eastAsia="仿宋_GB2312"/>
          <w:sz w:val="32"/>
          <w:szCs w:val="21"/>
        </w:rPr>
      </w:pPr>
    </w:p>
    <w:p w14:paraId="07ED9599">
      <w:pPr>
        <w:spacing w:after="312" w:afterLines="100"/>
        <w:jc w:val="center"/>
        <w:rPr>
          <w:rFonts w:ascii="仿宋" w:hAnsi="仿宋" w:eastAsia="仿宋"/>
          <w:b/>
          <w:sz w:val="72"/>
          <w:szCs w:val="44"/>
        </w:rPr>
      </w:pPr>
      <w:r>
        <w:rPr>
          <w:rFonts w:hint="eastAsia" w:ascii="仿宋" w:hAnsi="仿宋" w:eastAsia="仿宋"/>
          <w:b/>
          <w:sz w:val="72"/>
          <w:szCs w:val="44"/>
        </w:rPr>
        <w:t>报</w:t>
      </w:r>
    </w:p>
    <w:p w14:paraId="15D732A6">
      <w:pPr>
        <w:spacing w:after="312" w:afterLines="100"/>
        <w:jc w:val="center"/>
        <w:rPr>
          <w:rFonts w:ascii="仿宋" w:hAnsi="仿宋" w:eastAsia="仿宋"/>
          <w:b/>
          <w:sz w:val="72"/>
          <w:szCs w:val="44"/>
        </w:rPr>
      </w:pPr>
      <w:r>
        <w:rPr>
          <w:rFonts w:hint="eastAsia" w:ascii="仿宋" w:hAnsi="仿宋" w:eastAsia="仿宋"/>
          <w:b/>
          <w:sz w:val="72"/>
          <w:szCs w:val="44"/>
        </w:rPr>
        <w:t>名</w:t>
      </w:r>
    </w:p>
    <w:p w14:paraId="72638D7B">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1E66B324">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0FE93314">
      <w:pPr>
        <w:adjustRightInd w:val="0"/>
        <w:snapToGrid w:val="0"/>
        <w:spacing w:line="560" w:lineRule="exact"/>
        <w:rPr>
          <w:rFonts w:eastAsia="仿宋_GB2312"/>
          <w:b/>
          <w:sz w:val="32"/>
          <w:szCs w:val="32"/>
        </w:rPr>
      </w:pPr>
    </w:p>
    <w:p w14:paraId="49F4B4AD">
      <w:pPr>
        <w:adjustRightInd w:val="0"/>
        <w:snapToGrid w:val="0"/>
        <w:spacing w:line="560" w:lineRule="exact"/>
        <w:rPr>
          <w:rFonts w:eastAsia="仿宋_GB2312"/>
          <w:b/>
          <w:sz w:val="32"/>
          <w:szCs w:val="32"/>
        </w:rPr>
      </w:pPr>
    </w:p>
    <w:p w14:paraId="39E3BEB1">
      <w:pPr>
        <w:adjustRightInd w:val="0"/>
        <w:snapToGrid w:val="0"/>
        <w:spacing w:line="560" w:lineRule="exact"/>
        <w:rPr>
          <w:rFonts w:eastAsia="仿宋_GB2312"/>
          <w:b/>
          <w:sz w:val="32"/>
          <w:szCs w:val="32"/>
        </w:rPr>
      </w:pPr>
    </w:p>
    <w:p w14:paraId="22F8AAA1">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6D35F17">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0CAD97D2">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WT2024-121万载县安置小区建设项目</w:t>
      </w:r>
    </w:p>
    <w:p w14:paraId="3A07BF26">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(幸福佳苑小区）活动板房询价采购 </w:t>
      </w:r>
    </w:p>
    <w:p w14:paraId="3808B668">
      <w:pPr>
        <w:snapToGrid w:val="0"/>
        <w:spacing w:line="480" w:lineRule="auto"/>
        <w:jc w:val="center"/>
        <w:rPr>
          <w:rFonts w:hint="eastAsia" w:ascii="仿宋_GB2312" w:hAnsi="仿宋_GB2312" w:eastAsia="仿宋_GB2312"/>
          <w:color w:val="000000"/>
          <w:sz w:val="32"/>
          <w:szCs w:val="32"/>
        </w:rPr>
      </w:pPr>
    </w:p>
    <w:p w14:paraId="03E6A2A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298F41B3">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8FA2EDF"/>
    <w:rsid w:val="19540D24"/>
    <w:rsid w:val="1977452F"/>
    <w:rsid w:val="19F20CFD"/>
    <w:rsid w:val="1A0E6C42"/>
    <w:rsid w:val="1AF16F33"/>
    <w:rsid w:val="1AF844CE"/>
    <w:rsid w:val="1BF05040"/>
    <w:rsid w:val="1C3E5861"/>
    <w:rsid w:val="1C7D749C"/>
    <w:rsid w:val="1DCA5502"/>
    <w:rsid w:val="1E4A5D6E"/>
    <w:rsid w:val="1E731769"/>
    <w:rsid w:val="1F345F2A"/>
    <w:rsid w:val="206A0C3C"/>
    <w:rsid w:val="20A84061"/>
    <w:rsid w:val="21AB018C"/>
    <w:rsid w:val="22BD1728"/>
    <w:rsid w:val="23407321"/>
    <w:rsid w:val="25485291"/>
    <w:rsid w:val="25873D4C"/>
    <w:rsid w:val="25D2047B"/>
    <w:rsid w:val="26BC560B"/>
    <w:rsid w:val="26C708A4"/>
    <w:rsid w:val="271E5FF2"/>
    <w:rsid w:val="277B5263"/>
    <w:rsid w:val="28930A35"/>
    <w:rsid w:val="293E49D5"/>
    <w:rsid w:val="29CA17F1"/>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DB7795"/>
    <w:rsid w:val="329032D9"/>
    <w:rsid w:val="335C05C6"/>
    <w:rsid w:val="338B7165"/>
    <w:rsid w:val="33B15200"/>
    <w:rsid w:val="33CB619D"/>
    <w:rsid w:val="33F413F3"/>
    <w:rsid w:val="35174DBF"/>
    <w:rsid w:val="352E7D75"/>
    <w:rsid w:val="3602407A"/>
    <w:rsid w:val="360709AB"/>
    <w:rsid w:val="364B777F"/>
    <w:rsid w:val="37216E9F"/>
    <w:rsid w:val="380845D9"/>
    <w:rsid w:val="383E473E"/>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6B93B9E"/>
    <w:rsid w:val="47D00DD8"/>
    <w:rsid w:val="48DD58AD"/>
    <w:rsid w:val="4A58343D"/>
    <w:rsid w:val="4CD174D7"/>
    <w:rsid w:val="4CD90F5A"/>
    <w:rsid w:val="4F58285A"/>
    <w:rsid w:val="50064BCC"/>
    <w:rsid w:val="504A7CCC"/>
    <w:rsid w:val="51766070"/>
    <w:rsid w:val="51BB1D78"/>
    <w:rsid w:val="52817E04"/>
    <w:rsid w:val="532F31A9"/>
    <w:rsid w:val="53C45BCB"/>
    <w:rsid w:val="56030D9F"/>
    <w:rsid w:val="56F46C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B44268"/>
    <w:rsid w:val="6AEF52A0"/>
    <w:rsid w:val="6B817B55"/>
    <w:rsid w:val="6CF835D2"/>
    <w:rsid w:val="6D82064E"/>
    <w:rsid w:val="6E262A94"/>
    <w:rsid w:val="6FA775FB"/>
    <w:rsid w:val="70160833"/>
    <w:rsid w:val="70173FDD"/>
    <w:rsid w:val="703B728A"/>
    <w:rsid w:val="71D451F0"/>
    <w:rsid w:val="73604B2D"/>
    <w:rsid w:val="757D16FB"/>
    <w:rsid w:val="796E6069"/>
    <w:rsid w:val="79983D4B"/>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963</Words>
  <Characters>976</Characters>
  <Lines>0</Lines>
  <Paragraphs>0</Paragraphs>
  <TotalTime>0</TotalTime>
  <ScaleCrop>false</ScaleCrop>
  <LinksUpToDate>false</LinksUpToDate>
  <CharactersWithSpaces>1284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2024-08-30T07:51:30Z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