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万载县大型货运停车场建设项目、万载县智慧停车场建设项目（人民医院西侧）电梯采购及安装询价采购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eastAsia="仿宋_GB2312"/>
          <w:b/>
          <w:sz w:val="32"/>
          <w:szCs w:val="32"/>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01</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万载县大型货运停车场</w:t>
      </w:r>
    </w:p>
    <w:p>
      <w:pPr>
        <w:keepNext w:val="0"/>
        <w:keepLines w:val="0"/>
        <w:pageBreakBefore w:val="0"/>
        <w:widowControl w:val="0"/>
        <w:kinsoku/>
        <w:wordWrap/>
        <w:overflowPunct/>
        <w:topLinePunct w:val="0"/>
        <w:autoSpaceDE/>
        <w:autoSpaceDN/>
        <w:bidi w:val="0"/>
        <w:adjustRightInd/>
        <w:snapToGrid w:val="0"/>
        <w:spacing w:line="440" w:lineRule="exact"/>
        <w:ind w:firstLine="640"/>
        <w:jc w:val="center"/>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建设项目、万载县智慧停车场建设项目（人民</w:t>
      </w:r>
    </w:p>
    <w:p>
      <w:pPr>
        <w:keepNext w:val="0"/>
        <w:keepLines w:val="0"/>
        <w:pageBreakBefore w:val="0"/>
        <w:widowControl w:val="0"/>
        <w:kinsoku/>
        <w:wordWrap/>
        <w:overflowPunct/>
        <w:topLinePunct w:val="0"/>
        <w:autoSpaceDE/>
        <w:autoSpaceDN/>
        <w:bidi w:val="0"/>
        <w:adjustRightInd/>
        <w:snapToGrid w:val="0"/>
        <w:spacing w:line="440" w:lineRule="exact"/>
        <w:ind w:firstLine="640"/>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医院西侧）电梯采购及安装询价采购</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w:t>
      </w:r>
      <w:r>
        <w:rPr>
          <w:rFonts w:hint="eastAsia" w:ascii="仿宋_GB2312" w:hAnsi="仿宋_GB2312" w:eastAsia="仿宋_GB2312"/>
          <w:color w:val="000000"/>
          <w:sz w:val="32"/>
          <w:szCs w:val="32"/>
          <w:highlight w:val="none"/>
          <w:lang w:val="en-US" w:eastAsia="zh-CN"/>
        </w:rPr>
        <w:t>所有资料必须按要求提供</w:t>
      </w:r>
      <w:bookmarkStart w:id="15" w:name="_GoBack"/>
      <w:bookmarkEnd w:id="15"/>
      <w:r>
        <w:rPr>
          <w:rFonts w:hint="eastAsia" w:ascii="仿宋_GB2312" w:hAnsi="仿宋_GB2312" w:eastAsia="仿宋_GB2312"/>
          <w:color w:val="000000"/>
          <w:sz w:val="32"/>
          <w:szCs w:val="32"/>
          <w:highlight w:val="none"/>
        </w:rPr>
        <w:t>）</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梯生产厂商具有国家质量技术监督局核发的特种设备（电梯）制造许可证A级资质，特种设备（电梯）安装改造维修许可证资质A级资质。电梯代理商具有电梯生产厂商的经销授权书且所代理电梯的生产厂商具有国家质量技术监督局核发的特种设备制造许可证A级资质；（电梯生产厂商提供资质证明文件、电梯代理商提供经销授权书及资质证明文件）</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电梯由厂家安装的，厂家应具有特种设备（电梯）安装改造维修许可证资质A级资质。由代理商负责安装的，应具有省级及以上质量技术监督局核发的特种设备（电梯）安装改造维修许可证资质B级及以上资质。</w:t>
      </w: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梯生产厂商具有国家质量技术监督局核发的特种设备（电梯）制造许可证A级资质，特种设备（电梯）安装改造维修许可证资质A级资质。电梯代理商具有电梯生产厂商的经销授权书且所代理电梯的生产厂商具有国家质量技术监督局核发的特种设备制造许可证A级资质；（电梯生产厂商提供资质证明文件、电梯代理商提供经销授权书及资质证明文件）</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电梯由厂家安装的，厂家应具有特种设备（电梯）安装改造维修许可证资质A级资质。由代理商负责安装的，应具有省级及以上质量技术监督局核发的特种设备（电梯）安装改造维修许可证资质B级及以上资质。</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1EB5F12"/>
    <w:rsid w:val="121E0096"/>
    <w:rsid w:val="132F6791"/>
    <w:rsid w:val="13DF5089"/>
    <w:rsid w:val="13EF4E83"/>
    <w:rsid w:val="14D6673D"/>
    <w:rsid w:val="156D3612"/>
    <w:rsid w:val="159F6110"/>
    <w:rsid w:val="16CD5BE6"/>
    <w:rsid w:val="17084C2F"/>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2FEA5603"/>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73A0C1E"/>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2EC3C65"/>
    <w:rsid w:val="44941DF5"/>
    <w:rsid w:val="46771D0B"/>
    <w:rsid w:val="47D00DD8"/>
    <w:rsid w:val="48DD58AD"/>
    <w:rsid w:val="4CD174D7"/>
    <w:rsid w:val="4CD90F5A"/>
    <w:rsid w:val="4F58285A"/>
    <w:rsid w:val="50064BCC"/>
    <w:rsid w:val="51766070"/>
    <w:rsid w:val="51BB1D78"/>
    <w:rsid w:val="52817E04"/>
    <w:rsid w:val="53C45BCB"/>
    <w:rsid w:val="54A11E85"/>
    <w:rsid w:val="56030D9F"/>
    <w:rsid w:val="59435A08"/>
    <w:rsid w:val="5A1061D2"/>
    <w:rsid w:val="5A117165"/>
    <w:rsid w:val="5A3572F7"/>
    <w:rsid w:val="5C390BF5"/>
    <w:rsid w:val="5C593045"/>
    <w:rsid w:val="5CA22CB8"/>
    <w:rsid w:val="5CF9401C"/>
    <w:rsid w:val="5DB20C5F"/>
    <w:rsid w:val="5DCA79F9"/>
    <w:rsid w:val="5DDE3E93"/>
    <w:rsid w:val="5E31427A"/>
    <w:rsid w:val="5F625B4C"/>
    <w:rsid w:val="60657DD2"/>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3F01082"/>
    <w:rsid w:val="74D53759"/>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2024-03-26T09:43:36Z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